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CD" w:rsidRDefault="00880ECD"/>
    <w:p w:rsidR="00B12529" w:rsidRPr="00B12529" w:rsidRDefault="00B12529" w:rsidP="00B12529">
      <w:pPr>
        <w:spacing w:after="0"/>
        <w:jc w:val="center"/>
        <w:rPr>
          <w:rFonts w:ascii="Times New Roman" w:hAnsi="Times New Roman" w:cs="Times New Roman"/>
        </w:rPr>
      </w:pPr>
      <w:r w:rsidRPr="00B12529">
        <w:rPr>
          <w:rFonts w:ascii="Times New Roman" w:hAnsi="Times New Roman" w:cs="Times New Roman"/>
          <w:b/>
          <w:bCs/>
        </w:rPr>
        <w:t>Министерство здравоохранения Российской Федерации</w:t>
      </w:r>
    </w:p>
    <w:p w:rsidR="00B12529" w:rsidRPr="00B12529" w:rsidRDefault="00B12529" w:rsidP="00B12529">
      <w:pPr>
        <w:spacing w:after="0"/>
        <w:jc w:val="center"/>
        <w:rPr>
          <w:rFonts w:ascii="Times New Roman" w:hAnsi="Times New Roman" w:cs="Times New Roman"/>
        </w:rPr>
      </w:pPr>
      <w:r w:rsidRPr="00B12529">
        <w:rPr>
          <w:rFonts w:ascii="Times New Roman" w:hAnsi="Times New Roman" w:cs="Times New Roman"/>
          <w:b/>
          <w:bCs/>
        </w:rPr>
        <w:t>Государственное бюджетное учреждение здравоохранения Пермского края</w:t>
      </w:r>
    </w:p>
    <w:p w:rsidR="00B12529" w:rsidRPr="00B12529" w:rsidRDefault="00B12529" w:rsidP="00B12529">
      <w:pPr>
        <w:spacing w:after="0"/>
        <w:jc w:val="center"/>
        <w:rPr>
          <w:rFonts w:ascii="Times New Roman" w:hAnsi="Times New Roman" w:cs="Times New Roman"/>
        </w:rPr>
      </w:pPr>
      <w:r w:rsidRPr="00B12529">
        <w:rPr>
          <w:rFonts w:ascii="Times New Roman" w:hAnsi="Times New Roman" w:cs="Times New Roman"/>
          <w:b/>
          <w:bCs/>
        </w:rPr>
        <w:t>«</w:t>
      </w:r>
      <w:proofErr w:type="spellStart"/>
      <w:r w:rsidRPr="00B12529">
        <w:rPr>
          <w:rFonts w:ascii="Times New Roman" w:hAnsi="Times New Roman" w:cs="Times New Roman"/>
          <w:b/>
          <w:bCs/>
        </w:rPr>
        <w:t>Осинская</w:t>
      </w:r>
      <w:proofErr w:type="spellEnd"/>
      <w:r w:rsidRPr="00B12529">
        <w:rPr>
          <w:rFonts w:ascii="Times New Roman" w:hAnsi="Times New Roman" w:cs="Times New Roman"/>
          <w:b/>
          <w:bCs/>
        </w:rPr>
        <w:t> центральная районная больница»</w:t>
      </w:r>
    </w:p>
    <w:p w:rsidR="00B12529" w:rsidRPr="00B12529" w:rsidRDefault="00B12529" w:rsidP="00B12529">
      <w:pPr>
        <w:spacing w:after="0"/>
        <w:jc w:val="center"/>
        <w:rPr>
          <w:rFonts w:ascii="Times New Roman" w:hAnsi="Times New Roman" w:cs="Times New Roman"/>
        </w:rPr>
      </w:pPr>
      <w:r w:rsidRPr="00B12529">
        <w:rPr>
          <w:rFonts w:ascii="Times New Roman" w:hAnsi="Times New Roman" w:cs="Times New Roman"/>
          <w:b/>
          <w:bCs/>
        </w:rPr>
        <w:t>(ГБУЗ ПК «</w:t>
      </w:r>
      <w:proofErr w:type="spellStart"/>
      <w:r w:rsidRPr="00B12529">
        <w:rPr>
          <w:rFonts w:ascii="Times New Roman" w:hAnsi="Times New Roman" w:cs="Times New Roman"/>
          <w:b/>
          <w:bCs/>
        </w:rPr>
        <w:t>Осинская</w:t>
      </w:r>
      <w:proofErr w:type="spellEnd"/>
      <w:r w:rsidRPr="00B12529">
        <w:rPr>
          <w:rFonts w:ascii="Times New Roman" w:hAnsi="Times New Roman" w:cs="Times New Roman"/>
          <w:b/>
          <w:bCs/>
        </w:rPr>
        <w:t> ЦРБ»)</w:t>
      </w:r>
    </w:p>
    <w:p w:rsidR="00B12529" w:rsidRPr="00B12529" w:rsidRDefault="00B12529" w:rsidP="00B12529">
      <w:pPr>
        <w:spacing w:after="0"/>
        <w:jc w:val="center"/>
        <w:rPr>
          <w:rFonts w:ascii="Times New Roman" w:hAnsi="Times New Roman" w:cs="Times New Roman"/>
        </w:rPr>
      </w:pPr>
    </w:p>
    <w:p w:rsidR="00B12529" w:rsidRPr="00B12529" w:rsidRDefault="00B12529" w:rsidP="00B12529">
      <w:pPr>
        <w:spacing w:after="0"/>
        <w:jc w:val="center"/>
        <w:rPr>
          <w:rFonts w:ascii="Times New Roman" w:hAnsi="Times New Roman" w:cs="Times New Roman"/>
        </w:rPr>
      </w:pPr>
      <w:r w:rsidRPr="00B12529">
        <w:rPr>
          <w:rFonts w:ascii="Times New Roman" w:hAnsi="Times New Roman" w:cs="Times New Roman"/>
          <w:b/>
          <w:bCs/>
        </w:rPr>
        <w:t>ПРИКАЗ</w:t>
      </w:r>
    </w:p>
    <w:p w:rsidR="00B12529" w:rsidRPr="00B12529" w:rsidRDefault="00B12529" w:rsidP="00B12529">
      <w:pPr>
        <w:spacing w:after="0"/>
        <w:jc w:val="center"/>
        <w:rPr>
          <w:rFonts w:ascii="Times New Roman" w:hAnsi="Times New Roman" w:cs="Times New Roman"/>
        </w:rPr>
      </w:pPr>
      <w:r w:rsidRPr="00B12529">
        <w:rPr>
          <w:rFonts w:ascii="Times New Roman" w:hAnsi="Times New Roman" w:cs="Times New Roman"/>
          <w:b/>
          <w:bCs/>
        </w:rPr>
        <w:t>Главного врача </w:t>
      </w:r>
      <w:proofErr w:type="spellStart"/>
      <w:r w:rsidRPr="00B12529">
        <w:rPr>
          <w:rFonts w:ascii="Times New Roman" w:hAnsi="Times New Roman" w:cs="Times New Roman"/>
          <w:b/>
          <w:bCs/>
        </w:rPr>
        <w:t>Осинского</w:t>
      </w:r>
      <w:proofErr w:type="spellEnd"/>
      <w:r w:rsidRPr="00B12529">
        <w:rPr>
          <w:rFonts w:ascii="Times New Roman" w:hAnsi="Times New Roman" w:cs="Times New Roman"/>
          <w:b/>
          <w:bCs/>
        </w:rPr>
        <w:t> района</w:t>
      </w:r>
    </w:p>
    <w:p w:rsidR="00B12529" w:rsidRPr="00B12529" w:rsidRDefault="00B12529" w:rsidP="00B12529">
      <w:pPr>
        <w:spacing w:after="0"/>
        <w:jc w:val="center"/>
        <w:rPr>
          <w:rFonts w:ascii="Times New Roman" w:hAnsi="Times New Roman" w:cs="Times New Roman"/>
        </w:rPr>
      </w:pPr>
      <w:r w:rsidRPr="00B12529">
        <w:rPr>
          <w:rFonts w:ascii="Times New Roman" w:hAnsi="Times New Roman" w:cs="Times New Roman"/>
          <w:b/>
          <w:bCs/>
        </w:rPr>
        <w:t>г. Оса</w:t>
      </w:r>
    </w:p>
    <w:p w:rsidR="00B12529" w:rsidRPr="00B12529" w:rsidRDefault="00B12529" w:rsidP="00B12529">
      <w:pPr>
        <w:spacing w:after="0"/>
        <w:rPr>
          <w:rFonts w:ascii="Times New Roman" w:hAnsi="Times New Roman" w:cs="Times New Roman"/>
        </w:rPr>
      </w:pPr>
    </w:p>
    <w:p w:rsidR="00B12529" w:rsidRPr="00B12529" w:rsidRDefault="0097112C" w:rsidP="00B1252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28  феврал</w:t>
      </w:r>
      <w:r w:rsidR="00B12529" w:rsidRPr="00B12529">
        <w:rPr>
          <w:rFonts w:ascii="Times New Roman" w:hAnsi="Times New Roman" w:cs="Times New Roman"/>
          <w:b/>
          <w:bCs/>
        </w:rPr>
        <w:t>я  2022 г.                                                                                    №   </w:t>
      </w:r>
      <w:r>
        <w:rPr>
          <w:rFonts w:ascii="Times New Roman" w:hAnsi="Times New Roman" w:cs="Times New Roman"/>
          <w:b/>
        </w:rPr>
        <w:t> 82</w:t>
      </w:r>
    </w:p>
    <w:p w:rsidR="00B12529" w:rsidRPr="00B12529" w:rsidRDefault="00B12529" w:rsidP="00B12529">
      <w:pPr>
        <w:pStyle w:val="3"/>
        <w:shd w:val="clear" w:color="auto" w:fill="auto"/>
        <w:spacing w:after="0" w:line="240" w:lineRule="exact"/>
        <w:ind w:left="1320" w:right="6300"/>
        <w:jc w:val="both"/>
      </w:pPr>
    </w:p>
    <w:p w:rsidR="00B12529" w:rsidRPr="00B12529" w:rsidRDefault="00B12529" w:rsidP="00B12529">
      <w:pPr>
        <w:pStyle w:val="3"/>
        <w:shd w:val="clear" w:color="auto" w:fill="auto"/>
        <w:spacing w:after="0" w:line="240" w:lineRule="exact"/>
        <w:ind w:left="1320" w:right="6300"/>
        <w:jc w:val="both"/>
      </w:pPr>
    </w:p>
    <w:p w:rsidR="00B12529" w:rsidRDefault="0097112C" w:rsidP="00B12529">
      <w:pPr>
        <w:pStyle w:val="3"/>
        <w:shd w:val="clear" w:color="auto" w:fill="auto"/>
        <w:spacing w:after="0" w:line="240" w:lineRule="exact"/>
        <w:ind w:left="1320" w:right="6300"/>
        <w:jc w:val="left"/>
        <w:rPr>
          <w:sz w:val="24"/>
          <w:szCs w:val="24"/>
        </w:rPr>
      </w:pPr>
      <w:r>
        <w:rPr>
          <w:sz w:val="24"/>
          <w:szCs w:val="24"/>
        </w:rPr>
        <w:t>О возобновлении</w:t>
      </w:r>
      <w:r w:rsidR="00B12529" w:rsidRPr="00B12529">
        <w:rPr>
          <w:sz w:val="24"/>
          <w:szCs w:val="24"/>
        </w:rPr>
        <w:t xml:space="preserve"> первичной медико-санитарной помощи в плановом порядке</w:t>
      </w:r>
    </w:p>
    <w:p w:rsidR="00B12529" w:rsidRDefault="00B12529" w:rsidP="00B12529">
      <w:pPr>
        <w:pStyle w:val="3"/>
        <w:shd w:val="clear" w:color="auto" w:fill="auto"/>
        <w:spacing w:after="0" w:line="240" w:lineRule="exact"/>
        <w:ind w:left="1320" w:right="6300"/>
        <w:jc w:val="left"/>
        <w:rPr>
          <w:sz w:val="24"/>
          <w:szCs w:val="24"/>
        </w:rPr>
      </w:pPr>
    </w:p>
    <w:p w:rsidR="00B12529" w:rsidRDefault="00B12529" w:rsidP="00B12529">
      <w:pPr>
        <w:pStyle w:val="3"/>
        <w:shd w:val="clear" w:color="auto" w:fill="auto"/>
        <w:spacing w:after="0" w:line="240" w:lineRule="exact"/>
        <w:ind w:left="1320" w:right="6300"/>
        <w:jc w:val="left"/>
        <w:rPr>
          <w:sz w:val="24"/>
          <w:szCs w:val="24"/>
        </w:rPr>
      </w:pPr>
    </w:p>
    <w:p w:rsidR="00B12529" w:rsidRPr="00B12529" w:rsidRDefault="00B12529" w:rsidP="00B12529">
      <w:pPr>
        <w:pStyle w:val="3"/>
        <w:shd w:val="clear" w:color="auto" w:fill="auto"/>
        <w:spacing w:after="0" w:line="240" w:lineRule="exact"/>
        <w:ind w:left="1320" w:right="6300"/>
        <w:jc w:val="left"/>
        <w:rPr>
          <w:sz w:val="24"/>
          <w:szCs w:val="24"/>
        </w:rPr>
      </w:pPr>
    </w:p>
    <w:p w:rsidR="00B12529" w:rsidRDefault="00B12529" w:rsidP="00B12529">
      <w:pPr>
        <w:pStyle w:val="3"/>
        <w:shd w:val="clear" w:color="auto" w:fill="auto"/>
        <w:spacing w:after="0" w:line="360" w:lineRule="exact"/>
        <w:ind w:left="1320" w:right="20" w:firstLine="720"/>
        <w:jc w:val="both"/>
      </w:pPr>
      <w:r>
        <w:t>Во исполнение приказа Министерства здравоохранения П</w:t>
      </w:r>
      <w:r w:rsidR="0097112C">
        <w:t>ермского края от 28.02.2022 № СЭД-34-01-02-22</w:t>
      </w:r>
      <w:r>
        <w:t xml:space="preserve">4, </w:t>
      </w:r>
    </w:p>
    <w:p w:rsidR="00B12529" w:rsidRDefault="00B12529" w:rsidP="00B12529">
      <w:pPr>
        <w:pStyle w:val="3"/>
        <w:shd w:val="clear" w:color="auto" w:fill="auto"/>
        <w:spacing w:after="0" w:line="360" w:lineRule="exact"/>
        <w:ind w:left="1320" w:firstLine="720"/>
        <w:jc w:val="both"/>
      </w:pPr>
    </w:p>
    <w:p w:rsidR="00B12529" w:rsidRDefault="00B12529" w:rsidP="00B12529">
      <w:pPr>
        <w:pStyle w:val="3"/>
        <w:shd w:val="clear" w:color="auto" w:fill="auto"/>
        <w:spacing w:after="0" w:line="360" w:lineRule="exact"/>
        <w:ind w:left="1320" w:firstLine="720"/>
        <w:jc w:val="both"/>
      </w:pPr>
      <w:r>
        <w:t>ПРИКАЗЫВАЮ</w:t>
      </w:r>
      <w:r w:rsidR="00270034">
        <w:t xml:space="preserve"> </w:t>
      </w:r>
      <w:r w:rsidR="0097112C">
        <w:rPr>
          <w:u w:val="single"/>
        </w:rPr>
        <w:t>с 01 марта</w:t>
      </w:r>
      <w:r w:rsidR="00270034" w:rsidRPr="00270034">
        <w:rPr>
          <w:u w:val="single"/>
        </w:rPr>
        <w:t xml:space="preserve"> 2022г</w:t>
      </w:r>
      <w:r>
        <w:t>:</w:t>
      </w:r>
    </w:p>
    <w:p w:rsidR="00B12529" w:rsidRDefault="0097112C" w:rsidP="00B12529">
      <w:pPr>
        <w:pStyle w:val="3"/>
        <w:numPr>
          <w:ilvl w:val="0"/>
          <w:numId w:val="3"/>
        </w:numPr>
        <w:shd w:val="clear" w:color="auto" w:fill="auto"/>
        <w:spacing w:after="0" w:line="360" w:lineRule="exact"/>
        <w:ind w:left="2552" w:right="20" w:hanging="512"/>
        <w:jc w:val="both"/>
      </w:pPr>
      <w:r>
        <w:t>Возобновить</w:t>
      </w:r>
      <w:r w:rsidR="00B12529">
        <w:t xml:space="preserve"> оказание первичной, в том числе первичной специализированной, медико-санитарной помощи в плановом порядке</w:t>
      </w:r>
      <w:r>
        <w:t>.</w:t>
      </w:r>
    </w:p>
    <w:p w:rsidR="00B12529" w:rsidRDefault="0097112C" w:rsidP="00270034">
      <w:pPr>
        <w:pStyle w:val="3"/>
        <w:numPr>
          <w:ilvl w:val="0"/>
          <w:numId w:val="3"/>
        </w:numPr>
        <w:shd w:val="clear" w:color="auto" w:fill="auto"/>
        <w:spacing w:after="0" w:line="360" w:lineRule="exact"/>
        <w:ind w:left="2552" w:right="20" w:hanging="512"/>
        <w:jc w:val="both"/>
      </w:pPr>
      <w:r>
        <w:t xml:space="preserve">Возобновить </w:t>
      </w:r>
      <w:r w:rsidR="00B12529">
        <w:t xml:space="preserve">проведение профилактических мероприятий в части </w:t>
      </w:r>
    </w:p>
    <w:p w:rsidR="00D94DD6" w:rsidRDefault="00D94DD6" w:rsidP="00B12529">
      <w:pPr>
        <w:pStyle w:val="3"/>
        <w:shd w:val="clear" w:color="auto" w:fill="auto"/>
        <w:tabs>
          <w:tab w:val="left" w:pos="2127"/>
        </w:tabs>
        <w:spacing w:after="0" w:line="360" w:lineRule="exact"/>
        <w:ind w:left="1985" w:right="20"/>
        <w:jc w:val="both"/>
      </w:pPr>
      <w:r>
        <w:t xml:space="preserve">        </w:t>
      </w:r>
      <w:r w:rsidR="00B12529">
        <w:t xml:space="preserve">диспансеризации взрослого населения, включая </w:t>
      </w:r>
      <w:proofErr w:type="gramStart"/>
      <w:r w:rsidR="00B12529">
        <w:t>углубленную</w:t>
      </w:r>
      <w:proofErr w:type="gramEnd"/>
    </w:p>
    <w:p w:rsidR="00D94DD6" w:rsidRDefault="00D94DD6" w:rsidP="00B12529">
      <w:pPr>
        <w:pStyle w:val="3"/>
        <w:shd w:val="clear" w:color="auto" w:fill="auto"/>
        <w:tabs>
          <w:tab w:val="left" w:pos="2127"/>
        </w:tabs>
        <w:spacing w:after="0" w:line="360" w:lineRule="exact"/>
        <w:ind w:left="1985" w:right="20"/>
        <w:jc w:val="both"/>
      </w:pPr>
      <w:r>
        <w:t xml:space="preserve">   </w:t>
      </w:r>
      <w:r w:rsidR="00B12529">
        <w:t xml:space="preserve"> </w:t>
      </w:r>
      <w:r>
        <w:t xml:space="preserve">    </w:t>
      </w:r>
      <w:r w:rsidR="00B12529">
        <w:t>диспансеризацию отдельных категорий граждан, профилактических</w:t>
      </w:r>
    </w:p>
    <w:p w:rsidR="00D94DD6" w:rsidRDefault="00D94DD6" w:rsidP="00B12529">
      <w:pPr>
        <w:pStyle w:val="3"/>
        <w:shd w:val="clear" w:color="auto" w:fill="auto"/>
        <w:tabs>
          <w:tab w:val="left" w:pos="2127"/>
        </w:tabs>
        <w:spacing w:after="0" w:line="360" w:lineRule="exact"/>
        <w:ind w:left="1985" w:right="20"/>
        <w:jc w:val="both"/>
      </w:pPr>
      <w:r>
        <w:t xml:space="preserve">       </w:t>
      </w:r>
      <w:r w:rsidR="00B12529">
        <w:t xml:space="preserve"> медицинских осмотров несовершеннолетних и взрослого населения,</w:t>
      </w:r>
    </w:p>
    <w:p w:rsidR="00D94DD6" w:rsidRDefault="00D94DD6" w:rsidP="00B12529">
      <w:pPr>
        <w:pStyle w:val="3"/>
        <w:shd w:val="clear" w:color="auto" w:fill="auto"/>
        <w:tabs>
          <w:tab w:val="left" w:pos="2127"/>
        </w:tabs>
        <w:spacing w:after="0" w:line="360" w:lineRule="exact"/>
        <w:ind w:left="1985" w:right="20"/>
        <w:jc w:val="both"/>
      </w:pPr>
      <w:r>
        <w:t xml:space="preserve">       </w:t>
      </w:r>
      <w:r w:rsidR="00B12529">
        <w:t xml:space="preserve"> диспансеризации детей-сирот и детей, оставшихся без попечения </w:t>
      </w:r>
    </w:p>
    <w:p w:rsidR="00D94DD6" w:rsidRDefault="00D94DD6" w:rsidP="00B12529">
      <w:pPr>
        <w:pStyle w:val="3"/>
        <w:shd w:val="clear" w:color="auto" w:fill="auto"/>
        <w:tabs>
          <w:tab w:val="left" w:pos="2127"/>
        </w:tabs>
        <w:spacing w:after="0" w:line="360" w:lineRule="exact"/>
        <w:ind w:left="1985" w:right="20"/>
        <w:jc w:val="both"/>
      </w:pPr>
      <w:r>
        <w:t xml:space="preserve">        </w:t>
      </w:r>
      <w:r w:rsidR="00B12529">
        <w:t xml:space="preserve">родителей, диспансеризации пребывающих </w:t>
      </w:r>
      <w:proofErr w:type="gramStart"/>
      <w:r w:rsidR="00B12529">
        <w:t>в</w:t>
      </w:r>
      <w:proofErr w:type="gramEnd"/>
      <w:r w:rsidR="00B12529">
        <w:t xml:space="preserve"> стационарных</w:t>
      </w:r>
    </w:p>
    <w:p w:rsidR="00D94DD6" w:rsidRDefault="00D94DD6" w:rsidP="00D94DD6">
      <w:pPr>
        <w:pStyle w:val="3"/>
        <w:shd w:val="clear" w:color="auto" w:fill="auto"/>
        <w:tabs>
          <w:tab w:val="left" w:pos="2127"/>
        </w:tabs>
        <w:spacing w:after="0" w:line="360" w:lineRule="exact"/>
        <w:ind w:left="1985" w:right="20"/>
        <w:jc w:val="both"/>
      </w:pPr>
      <w:r>
        <w:t xml:space="preserve">       </w:t>
      </w:r>
      <w:r w:rsidR="00B12529">
        <w:t xml:space="preserve"> </w:t>
      </w:r>
      <w:r>
        <w:t xml:space="preserve"> </w:t>
      </w:r>
      <w:r w:rsidR="00B12529">
        <w:t xml:space="preserve">учреждениях детей-сирот и детей, находящихся в </w:t>
      </w:r>
      <w:proofErr w:type="gramStart"/>
      <w:r w:rsidR="00B12529">
        <w:t>трудной</w:t>
      </w:r>
      <w:proofErr w:type="gramEnd"/>
      <w:r w:rsidR="00B12529" w:rsidRPr="00B12529">
        <w:t xml:space="preserve"> </w:t>
      </w:r>
      <w:r w:rsidR="00B12529">
        <w:t>жизненной</w:t>
      </w:r>
    </w:p>
    <w:p w:rsidR="00D94DD6" w:rsidRDefault="00D94DD6" w:rsidP="00B12529">
      <w:pPr>
        <w:pStyle w:val="3"/>
        <w:shd w:val="clear" w:color="auto" w:fill="auto"/>
        <w:tabs>
          <w:tab w:val="left" w:pos="2127"/>
        </w:tabs>
        <w:spacing w:after="0" w:line="360" w:lineRule="exact"/>
        <w:ind w:left="1985" w:right="20"/>
        <w:jc w:val="both"/>
      </w:pPr>
      <w:r>
        <w:t xml:space="preserve">    </w:t>
      </w:r>
      <w:r w:rsidR="00B12529">
        <w:t xml:space="preserve"> </w:t>
      </w:r>
      <w:r>
        <w:t xml:space="preserve">   </w:t>
      </w:r>
      <w:r w:rsidR="00B12529">
        <w:t xml:space="preserve">ситуации, в том числе </w:t>
      </w:r>
      <w:proofErr w:type="gramStart"/>
      <w:r w:rsidR="00B12529">
        <w:t>усыновленных</w:t>
      </w:r>
      <w:proofErr w:type="gramEnd"/>
      <w:r w:rsidR="00B12529">
        <w:t xml:space="preserve"> (удочеренных), принятых под</w:t>
      </w:r>
    </w:p>
    <w:p w:rsidR="0097112C" w:rsidRDefault="00D94DD6" w:rsidP="0097112C">
      <w:pPr>
        <w:pStyle w:val="3"/>
        <w:shd w:val="clear" w:color="auto" w:fill="auto"/>
        <w:tabs>
          <w:tab w:val="left" w:pos="2127"/>
        </w:tabs>
        <w:spacing w:after="0" w:line="360" w:lineRule="exact"/>
        <w:ind w:left="1985" w:right="20"/>
        <w:jc w:val="both"/>
      </w:pPr>
      <w:r>
        <w:t xml:space="preserve">       </w:t>
      </w:r>
      <w:r w:rsidR="00B12529">
        <w:t xml:space="preserve"> опеку (попечительство), в при</w:t>
      </w:r>
      <w:r>
        <w:t>емную или патронатную семью</w:t>
      </w:r>
      <w:r w:rsidR="0097112C">
        <w:t>.</w:t>
      </w:r>
    </w:p>
    <w:p w:rsidR="00B12529" w:rsidRDefault="0097112C" w:rsidP="0097112C">
      <w:pPr>
        <w:pStyle w:val="3"/>
        <w:numPr>
          <w:ilvl w:val="0"/>
          <w:numId w:val="3"/>
        </w:numPr>
        <w:shd w:val="clear" w:color="auto" w:fill="auto"/>
        <w:tabs>
          <w:tab w:val="left" w:pos="2127"/>
        </w:tabs>
        <w:spacing w:after="0" w:line="360" w:lineRule="exact"/>
        <w:ind w:left="2552" w:right="20" w:hanging="425"/>
        <w:jc w:val="left"/>
      </w:pPr>
      <w:proofErr w:type="gramStart"/>
      <w:r>
        <w:t xml:space="preserve">Возобновить  </w:t>
      </w:r>
      <w:r w:rsidR="00B12529">
        <w:t xml:space="preserve">вакцинацию детского населения в рамках Национального календаря профилактических прививок (приложение № 1 к приказу Министерства здравоохранения Российской Федерации от 6 декабря 2021 г. № 1122н </w:t>
      </w:r>
      <w:r>
        <w:t xml:space="preserve"> </w:t>
      </w:r>
      <w:r w:rsidR="00B12529">
        <w:t>«Об утверждении</w:t>
      </w:r>
      <w:r>
        <w:t xml:space="preserve"> </w:t>
      </w:r>
      <w:r w:rsidR="00B12529">
        <w:t xml:space="preserve"> национального календаря профилактических прививок, календаря профилактических прививок по эпидемическим показаниями и порядка проведения профилактических прививок»).</w:t>
      </w:r>
      <w:proofErr w:type="gramEnd"/>
    </w:p>
    <w:p w:rsidR="00B12529" w:rsidRDefault="00B12529" w:rsidP="00D94DD6">
      <w:pPr>
        <w:pStyle w:val="3"/>
        <w:numPr>
          <w:ilvl w:val="0"/>
          <w:numId w:val="3"/>
        </w:numPr>
        <w:shd w:val="clear" w:color="auto" w:fill="auto"/>
        <w:tabs>
          <w:tab w:val="left" w:pos="2127"/>
        </w:tabs>
        <w:spacing w:after="0" w:line="360" w:lineRule="exact"/>
        <w:ind w:left="2552" w:right="20" w:hanging="425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B12529" w:rsidRDefault="00B12529" w:rsidP="00D94DD6">
      <w:pPr>
        <w:pStyle w:val="3"/>
        <w:numPr>
          <w:ilvl w:val="0"/>
          <w:numId w:val="3"/>
        </w:numPr>
        <w:shd w:val="clear" w:color="auto" w:fill="auto"/>
        <w:tabs>
          <w:tab w:val="left" w:pos="2127"/>
        </w:tabs>
        <w:spacing w:after="0" w:line="360" w:lineRule="exact"/>
        <w:ind w:left="2552" w:right="20" w:hanging="425"/>
        <w:jc w:val="both"/>
      </w:pPr>
      <w:r>
        <w:t xml:space="preserve">Приказ в дело, медицинскую часть, поликлинику взрослую, заведующей терапевтической службой поликлиники, поликлинику детскую, стоматологическое отделение поликлиники, женскую </w:t>
      </w:r>
      <w:r>
        <w:lastRenderedPageBreak/>
        <w:t>консультацию, заведующей отдел</w:t>
      </w:r>
      <w:r w:rsidR="0097112C">
        <w:t xml:space="preserve">ением платных услуг, </w:t>
      </w:r>
      <w:proofErr w:type="spellStart"/>
      <w:r w:rsidR="0097112C">
        <w:t>Мисюченко</w:t>
      </w:r>
      <w:proofErr w:type="spellEnd"/>
      <w:r w:rsidR="0097112C">
        <w:t xml:space="preserve"> Г.В.</w:t>
      </w:r>
      <w:r>
        <w:t xml:space="preserve"> (довести до ВОП, фельдшеров ФАП).</w:t>
      </w:r>
    </w:p>
    <w:p w:rsidR="00B12529" w:rsidRDefault="00B12529" w:rsidP="00B12529">
      <w:pPr>
        <w:pStyle w:val="3"/>
        <w:shd w:val="clear" w:color="auto" w:fill="auto"/>
        <w:tabs>
          <w:tab w:val="left" w:pos="2127"/>
        </w:tabs>
        <w:spacing w:after="0" w:line="360" w:lineRule="exact"/>
        <w:ind w:left="3240" w:right="20"/>
        <w:jc w:val="both"/>
      </w:pPr>
    </w:p>
    <w:p w:rsidR="00B12529" w:rsidRDefault="00B12529" w:rsidP="00B12529">
      <w:pPr>
        <w:pStyle w:val="3"/>
        <w:shd w:val="clear" w:color="auto" w:fill="auto"/>
        <w:tabs>
          <w:tab w:val="left" w:pos="2127"/>
        </w:tabs>
        <w:spacing w:after="0" w:line="360" w:lineRule="exact"/>
        <w:ind w:left="3240" w:right="20"/>
        <w:jc w:val="both"/>
      </w:pPr>
    </w:p>
    <w:p w:rsidR="00B12529" w:rsidRDefault="00B12529"/>
    <w:p w:rsidR="00270034" w:rsidRDefault="00270034"/>
    <w:p w:rsidR="00690169" w:rsidRPr="001C317D" w:rsidRDefault="002C2F3A" w:rsidP="00690169">
      <w:pPr>
        <w:pStyle w:val="a4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67.7pt;width:266.45pt;height:36pt;z-index:251658240;mso-position-horizontal-relative:margin;mso-position-vertical-relative:page" filled="f" stroked="f">
            <v:textbox inset="0,0,0,0">
              <w:txbxContent>
                <w:p w:rsidR="00690169" w:rsidRPr="00452962" w:rsidRDefault="00690169" w:rsidP="00690169">
                  <w:pPr>
                    <w:pStyle w:val="a6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Исполнитель  </w:t>
                  </w:r>
                  <w:proofErr w:type="spellStart"/>
                  <w:r>
                    <w:rPr>
                      <w:sz w:val="20"/>
                    </w:rPr>
                    <w:t>Белильщикова</w:t>
                  </w:r>
                  <w:proofErr w:type="spellEnd"/>
                  <w:r>
                    <w:rPr>
                      <w:sz w:val="20"/>
                    </w:rPr>
                    <w:t xml:space="preserve"> Е.И. (8-34-291-44-736)</w:t>
                  </w:r>
                </w:p>
              </w:txbxContent>
            </v:textbox>
            <w10:wrap anchorx="margin" anchory="page"/>
          </v:shape>
        </w:pict>
      </w:r>
      <w:r w:rsidR="00690169" w:rsidRPr="001C317D">
        <w:rPr>
          <w:sz w:val="26"/>
          <w:szCs w:val="26"/>
        </w:rPr>
        <w:t>Главный врач</w:t>
      </w:r>
      <w:r w:rsidR="00690169">
        <w:rPr>
          <w:sz w:val="26"/>
          <w:szCs w:val="26"/>
        </w:rPr>
        <w:t xml:space="preserve">       </w:t>
      </w:r>
      <w:r w:rsidR="00690169">
        <w:object w:dxaOrig="3786" w:dyaOrig="1721">
          <v:rect id="rectole0000000008" o:spid="_x0000_i1025" style="width:189.3pt;height:85.95pt" o:ole="" o:preferrelative="t" stroked="f">
            <v:imagedata r:id="rId5" o:title=""/>
          </v:rect>
          <o:OLEObject Type="Embed" ProgID="StaticMetafile" ShapeID="rectole0000000008" DrawAspect="Content" ObjectID="_1707633929" r:id="rId6"/>
        </w:object>
      </w:r>
      <w:r w:rsidR="00690169">
        <w:rPr>
          <w:sz w:val="26"/>
          <w:szCs w:val="26"/>
        </w:rPr>
        <w:t xml:space="preserve">   </w:t>
      </w:r>
      <w:r w:rsidR="00690169" w:rsidRPr="001C317D">
        <w:rPr>
          <w:sz w:val="26"/>
          <w:szCs w:val="26"/>
        </w:rPr>
        <w:t xml:space="preserve">А.В. </w:t>
      </w:r>
      <w:proofErr w:type="spellStart"/>
      <w:r w:rsidR="00690169" w:rsidRPr="001C317D">
        <w:rPr>
          <w:sz w:val="26"/>
          <w:szCs w:val="26"/>
        </w:rPr>
        <w:t>Котомин</w:t>
      </w:r>
      <w:proofErr w:type="spellEnd"/>
    </w:p>
    <w:p w:rsidR="00270034" w:rsidRDefault="00270034"/>
    <w:p w:rsidR="00270034" w:rsidRDefault="00270034"/>
    <w:p w:rsidR="00270034" w:rsidRDefault="00270034"/>
    <w:p w:rsidR="00270034" w:rsidRDefault="00270034"/>
    <w:p w:rsidR="00270034" w:rsidRDefault="00270034"/>
    <w:p w:rsidR="00270034" w:rsidRDefault="00270034"/>
    <w:p w:rsidR="00270034" w:rsidRDefault="00270034"/>
    <w:p w:rsidR="00270034" w:rsidRDefault="00270034"/>
    <w:p w:rsidR="00270034" w:rsidRDefault="00270034"/>
    <w:p w:rsidR="00270034" w:rsidRDefault="00270034"/>
    <w:p w:rsidR="00270034" w:rsidRPr="00270034" w:rsidRDefault="00270034">
      <w:pPr>
        <w:rPr>
          <w:rFonts w:ascii="Times New Roman" w:hAnsi="Times New Roman" w:cs="Times New Roman"/>
          <w:sz w:val="20"/>
          <w:szCs w:val="20"/>
        </w:rPr>
      </w:pPr>
    </w:p>
    <w:sectPr w:rsidR="00270034" w:rsidRPr="00270034" w:rsidSect="00D94DD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7B1"/>
    <w:multiLevelType w:val="multilevel"/>
    <w:tmpl w:val="D74AB5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212597"/>
    <w:multiLevelType w:val="multilevel"/>
    <w:tmpl w:val="D74AB5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A63962"/>
    <w:multiLevelType w:val="hybridMultilevel"/>
    <w:tmpl w:val="F828DE44"/>
    <w:lvl w:ilvl="0" w:tplc="8FB6C6A4">
      <w:start w:val="1"/>
      <w:numFmt w:val="decimal"/>
      <w:lvlText w:val="%1."/>
      <w:lvlJc w:val="left"/>
      <w:pPr>
        <w:ind w:left="3327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529"/>
    <w:rsid w:val="00136F9B"/>
    <w:rsid w:val="00161665"/>
    <w:rsid w:val="00270034"/>
    <w:rsid w:val="002C2F3A"/>
    <w:rsid w:val="00690169"/>
    <w:rsid w:val="00880ECD"/>
    <w:rsid w:val="0097112C"/>
    <w:rsid w:val="00A05754"/>
    <w:rsid w:val="00B12529"/>
    <w:rsid w:val="00BA3364"/>
    <w:rsid w:val="00D9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1252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B12529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rsid w:val="00B12529"/>
    <w:rPr>
      <w:rFonts w:ascii="Times New Roman" w:eastAsia="Times New Roman" w:hAnsi="Times New Roman" w:cs="Times New Roman"/>
      <w:spacing w:val="-10"/>
      <w:sz w:val="59"/>
      <w:szCs w:val="59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B12529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-10"/>
      <w:sz w:val="59"/>
      <w:szCs w:val="59"/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69016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901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Исполнитель"/>
    <w:basedOn w:val="a4"/>
    <w:rsid w:val="00690169"/>
    <w:pPr>
      <w:suppressAutoHyphens/>
      <w:spacing w:after="0" w:line="240" w:lineRule="exact"/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Величкова</dc:creator>
  <cp:lastModifiedBy>Величкова</cp:lastModifiedBy>
  <cp:revision>4</cp:revision>
  <dcterms:created xsi:type="dcterms:W3CDTF">2022-01-25T09:42:00Z</dcterms:created>
  <dcterms:modified xsi:type="dcterms:W3CDTF">2022-03-01T04:55:00Z</dcterms:modified>
</cp:coreProperties>
</file>